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E650" w14:textId="77777777" w:rsidR="000A1D9E" w:rsidRPr="000A1D9E" w:rsidRDefault="000A1D9E" w:rsidP="000A1D9E">
      <w:pPr>
        <w:spacing w:after="0" w:line="288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u w:val="single"/>
          <w:lang w:val="vi-VN"/>
        </w:rPr>
      </w:pPr>
      <w:r w:rsidRPr="000A1D9E">
        <w:rPr>
          <w:rFonts w:eastAsia="Times New Roman" w:cs="Times New Roman"/>
          <w:b/>
          <w:bCs/>
          <w:kern w:val="36"/>
          <w:szCs w:val="28"/>
          <w:u w:val="single"/>
          <w:lang w:val="vi-VN"/>
        </w:rPr>
        <w:t>Khi đi xe máy mà d</w:t>
      </w:r>
      <w:proofErr w:type="spellStart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>ừng</w:t>
      </w:r>
      <w:proofErr w:type="spellEnd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>đèn</w:t>
      </w:r>
      <w:proofErr w:type="spellEnd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>đỏ</w:t>
      </w:r>
      <w:proofErr w:type="spellEnd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 xml:space="preserve"> </w:t>
      </w:r>
      <w:r w:rsidRPr="000A1D9E">
        <w:rPr>
          <w:rFonts w:eastAsia="Times New Roman" w:cs="Times New Roman"/>
          <w:b/>
          <w:bCs/>
          <w:kern w:val="36"/>
          <w:szCs w:val="28"/>
          <w:u w:val="single"/>
          <w:lang w:val="vi-VN"/>
        </w:rPr>
        <w:t xml:space="preserve">thì </w:t>
      </w:r>
      <w:proofErr w:type="spellStart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>có</w:t>
      </w:r>
      <w:proofErr w:type="spellEnd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>được</w:t>
      </w:r>
      <w:proofErr w:type="spellEnd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>phép</w:t>
      </w:r>
      <w:proofErr w:type="spellEnd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>sử</w:t>
      </w:r>
      <w:proofErr w:type="spellEnd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>dụng</w:t>
      </w:r>
      <w:proofErr w:type="spellEnd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>điện</w:t>
      </w:r>
      <w:proofErr w:type="spellEnd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>thoại</w:t>
      </w:r>
      <w:proofErr w:type="spellEnd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>không</w:t>
      </w:r>
      <w:proofErr w:type="spellEnd"/>
      <w:r w:rsidRPr="000A1D9E">
        <w:rPr>
          <w:rFonts w:eastAsia="Times New Roman" w:cs="Times New Roman"/>
          <w:b/>
          <w:bCs/>
          <w:kern w:val="36"/>
          <w:szCs w:val="28"/>
          <w:u w:val="single"/>
        </w:rPr>
        <w:t>?</w:t>
      </w:r>
    </w:p>
    <w:p w14:paraId="63F57C6D" w14:textId="77777777" w:rsidR="000A1D9E" w:rsidRPr="000A1D9E" w:rsidRDefault="000A1D9E" w:rsidP="000A1D9E">
      <w:pPr>
        <w:shd w:val="clear" w:color="auto" w:fill="F4F4F4"/>
        <w:spacing w:after="0" w:line="288" w:lineRule="auto"/>
        <w:jc w:val="center"/>
        <w:outlineLvl w:val="2"/>
        <w:rPr>
          <w:rFonts w:eastAsia="Times New Roman" w:cs="Times New Roman"/>
          <w:b/>
          <w:bCs/>
          <w:color w:val="222222"/>
          <w:szCs w:val="28"/>
          <w:u w:val="single"/>
        </w:rPr>
      </w:pPr>
      <w:proofErr w:type="spellStart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>Dừng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>đèn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>đỏ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>có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>được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>phép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>sử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>dụng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>điện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>thoại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>không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  <w:u w:val="single"/>
        </w:rPr>
        <w:t>?</w:t>
      </w:r>
    </w:p>
    <w:p w14:paraId="5BB35B0E" w14:textId="77777777" w:rsid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color w:val="222222"/>
          <w:szCs w:val="28"/>
          <w:lang w:val="vi-VN"/>
        </w:rPr>
      </w:pPr>
    </w:p>
    <w:p w14:paraId="0AB912CA" w14:textId="77777777" w:rsidR="000A1D9E" w:rsidRPr="000A1D9E" w:rsidRDefault="000A1D9E" w:rsidP="000A1D9E">
      <w:pPr>
        <w:shd w:val="clear" w:color="auto" w:fill="F4F4F4"/>
        <w:spacing w:after="0" w:line="288" w:lineRule="auto"/>
        <w:ind w:firstLine="720"/>
        <w:rPr>
          <w:rFonts w:eastAsia="Times New Roman" w:cs="Times New Roman"/>
          <w:color w:val="222222"/>
          <w:szCs w:val="28"/>
        </w:rPr>
      </w:pPr>
      <w:proofErr w:type="spellStart"/>
      <w:r w:rsidRPr="000A1D9E">
        <w:rPr>
          <w:rFonts w:eastAsia="Times New Roman" w:cs="Times New Roman"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thoại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tham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là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một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trong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những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khá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nguy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hiểm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và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thể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gây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ra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tai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nạn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việc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thoại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khiến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khiển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phương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nhãng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mất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tập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trung</w:t>
      </w:r>
      <w:proofErr w:type="spellEnd"/>
      <w:r w:rsidRPr="000A1D9E">
        <w:rPr>
          <w:rFonts w:eastAsia="Times New Roman" w:cs="Times New Roman"/>
          <w:color w:val="222222"/>
          <w:szCs w:val="28"/>
        </w:rPr>
        <w:t>.</w:t>
      </w:r>
    </w:p>
    <w:p w14:paraId="791275AB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color w:val="222222"/>
          <w:szCs w:val="28"/>
        </w:rPr>
      </w:pPr>
      <w:proofErr w:type="spellStart"/>
      <w:r w:rsidRPr="000A1D9E">
        <w:rPr>
          <w:rFonts w:eastAsia="Times New Roman" w:cs="Times New Roman"/>
          <w:color w:val="222222"/>
          <w:szCs w:val="28"/>
        </w:rPr>
        <w:t>Tại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6,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9 </w:t>
      </w:r>
      <w:proofErr w:type="spellStart"/>
      <w:r>
        <w:fldChar w:fldCharType="begin"/>
      </w:r>
      <w:r>
        <w:instrText>HYPERLINK "https://luatvietnam.vn/giao-thong/luat-trat-tu-an-toan-giao-thong-duong-bo-cua-quoc-hoi-so-36-2024-qh15-360844-d1.html" \t "_blank"</w:instrText>
      </w:r>
      <w:r>
        <w:fldChar w:fldCharType="separate"/>
      </w:r>
      <w:r w:rsidRPr="000A1D9E">
        <w:rPr>
          <w:rFonts w:eastAsia="Times New Roman" w:cs="Times New Roman"/>
          <w:color w:val="A67C52"/>
          <w:szCs w:val="28"/>
          <w:u w:val="single"/>
        </w:rPr>
        <w:t>Luật</w:t>
      </w:r>
      <w:proofErr w:type="spellEnd"/>
      <w:r w:rsidRPr="000A1D9E">
        <w:rPr>
          <w:rFonts w:eastAsia="Times New Roman" w:cs="Times New Roman"/>
          <w:color w:val="A67C5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color w:val="A67C52"/>
          <w:szCs w:val="28"/>
          <w:u w:val="single"/>
        </w:rPr>
        <w:t>Trật</w:t>
      </w:r>
      <w:proofErr w:type="spellEnd"/>
      <w:r w:rsidRPr="000A1D9E">
        <w:rPr>
          <w:rFonts w:eastAsia="Times New Roman" w:cs="Times New Roman"/>
          <w:color w:val="A67C5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color w:val="A67C52"/>
          <w:szCs w:val="28"/>
          <w:u w:val="single"/>
        </w:rPr>
        <w:t>tự</w:t>
      </w:r>
      <w:proofErr w:type="spellEnd"/>
      <w:r w:rsidRPr="000A1D9E">
        <w:rPr>
          <w:rFonts w:eastAsia="Times New Roman" w:cs="Times New Roman"/>
          <w:color w:val="A67C52"/>
          <w:szCs w:val="28"/>
          <w:u w:val="single"/>
        </w:rPr>
        <w:t xml:space="preserve">, an </w:t>
      </w:r>
      <w:proofErr w:type="spellStart"/>
      <w:r w:rsidRPr="000A1D9E">
        <w:rPr>
          <w:rFonts w:eastAsia="Times New Roman" w:cs="Times New Roman"/>
          <w:color w:val="A67C52"/>
          <w:szCs w:val="28"/>
          <w:u w:val="single"/>
        </w:rPr>
        <w:t>toàn</w:t>
      </w:r>
      <w:proofErr w:type="spellEnd"/>
      <w:r w:rsidRPr="000A1D9E">
        <w:rPr>
          <w:rFonts w:eastAsia="Times New Roman" w:cs="Times New Roman"/>
          <w:color w:val="A67C5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color w:val="A67C52"/>
          <w:szCs w:val="28"/>
          <w:u w:val="single"/>
        </w:rPr>
        <w:t>giao</w:t>
      </w:r>
      <w:proofErr w:type="spellEnd"/>
      <w:r w:rsidRPr="000A1D9E">
        <w:rPr>
          <w:rFonts w:eastAsia="Times New Roman" w:cs="Times New Roman"/>
          <w:color w:val="A67C5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color w:val="A67C52"/>
          <w:szCs w:val="28"/>
          <w:u w:val="single"/>
        </w:rPr>
        <w:t>thông</w:t>
      </w:r>
      <w:proofErr w:type="spellEnd"/>
      <w:r w:rsidRPr="000A1D9E">
        <w:rPr>
          <w:rFonts w:eastAsia="Times New Roman" w:cs="Times New Roman"/>
          <w:color w:val="A67C5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color w:val="A67C52"/>
          <w:szCs w:val="28"/>
          <w:u w:val="single"/>
        </w:rPr>
        <w:t>đường</w:t>
      </w:r>
      <w:proofErr w:type="spellEnd"/>
      <w:r w:rsidRPr="000A1D9E">
        <w:rPr>
          <w:rFonts w:eastAsia="Times New Roman" w:cs="Times New Roman"/>
          <w:color w:val="A67C5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color w:val="A67C52"/>
          <w:szCs w:val="28"/>
          <w:u w:val="single"/>
        </w:rPr>
        <w:t>bộ</w:t>
      </w:r>
      <w:proofErr w:type="spellEnd"/>
      <w:r w:rsidRPr="000A1D9E">
        <w:rPr>
          <w:rFonts w:eastAsia="Times New Roman" w:cs="Times New Roman"/>
          <w:color w:val="A67C52"/>
          <w:szCs w:val="28"/>
          <w:u w:val="single"/>
        </w:rPr>
        <w:t xml:space="preserve"> 2024</w:t>
      </w:r>
      <w:r>
        <w:fldChar w:fldCharType="end"/>
      </w:r>
      <w:r w:rsidRPr="000A1D9E">
        <w:rPr>
          <w:rFonts w:eastAsia="Times New Roman" w:cs="Times New Roman"/>
          <w:color w:val="222222"/>
          <w:szCs w:val="28"/>
        </w:rPr>
        <w:t> 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về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các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nghiêm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cấm</w:t>
      </w:r>
      <w:proofErr w:type="spellEnd"/>
      <w:r w:rsidRPr="000A1D9E">
        <w:rPr>
          <w:rFonts w:eastAsia="Times New Roman" w:cs="Times New Roman"/>
          <w:color w:val="222222"/>
          <w:szCs w:val="28"/>
        </w:rPr>
        <w:t>:</w:t>
      </w:r>
    </w:p>
    <w:p w14:paraId="54391A5B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9. Các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nghiêm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cấm</w:t>
      </w:r>
      <w:proofErr w:type="spellEnd"/>
    </w:p>
    <w:p w14:paraId="2DB4EB01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>[...]</w:t>
      </w:r>
    </w:p>
    <w:p w14:paraId="10A845F4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 xml:space="preserve">6.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Dùng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tay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cầm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và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thoại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hoặc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thiết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tử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khác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khiển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phương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tiện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tham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gia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đang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di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chuyển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trên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bộ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>.</w:t>
      </w:r>
    </w:p>
    <w:p w14:paraId="22906B26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>[...]</w:t>
      </w:r>
    </w:p>
    <w:p w14:paraId="196B4B8D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color w:val="222222"/>
          <w:szCs w:val="28"/>
        </w:rPr>
      </w:pPr>
      <w:r w:rsidRPr="000A1D9E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một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trong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những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nghiêm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cấm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khiển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phương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tham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đang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chuyển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bộ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là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dùng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tay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cầm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và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thoại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hoặc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thiết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khác</w:t>
      </w:r>
      <w:proofErr w:type="spellEnd"/>
      <w:r w:rsidRPr="000A1D9E">
        <w:rPr>
          <w:rFonts w:eastAsia="Times New Roman" w:cs="Times New Roman"/>
          <w:color w:val="222222"/>
          <w:szCs w:val="28"/>
        </w:rPr>
        <w:t>.</w:t>
      </w:r>
    </w:p>
    <w:p w14:paraId="443E2349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color w:val="222222"/>
          <w:szCs w:val="28"/>
        </w:rPr>
      </w:pPr>
      <w:proofErr w:type="spellStart"/>
      <w:r w:rsidRPr="000A1D9E">
        <w:rPr>
          <w:rFonts w:eastAsia="Times New Roman" w:cs="Times New Roman"/>
          <w:color w:val="222222"/>
          <w:szCs w:val="28"/>
        </w:rPr>
        <w:t>Hiện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nay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pháp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luật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cụ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thể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việc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khiển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phương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dừng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đèn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đỏ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thuộc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hợp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đang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chuyển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bộ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hay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. Tuy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nhiên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18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Luật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Trật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tự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gramStart"/>
      <w:r w:rsidRPr="000A1D9E">
        <w:rPr>
          <w:rFonts w:eastAsia="Times New Roman" w:cs="Times New Roman"/>
          <w:color w:val="222222"/>
          <w:szCs w:val="28"/>
        </w:rPr>
        <w:t>an</w:t>
      </w:r>
      <w:proofErr w:type="gram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toàn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bộ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2024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về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dừng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dỗ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như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sau</w:t>
      </w:r>
      <w:proofErr w:type="spellEnd"/>
      <w:r w:rsidRPr="000A1D9E">
        <w:rPr>
          <w:rFonts w:eastAsia="Times New Roman" w:cs="Times New Roman"/>
          <w:color w:val="222222"/>
          <w:szCs w:val="28"/>
        </w:rPr>
        <w:t>:</w:t>
      </w:r>
    </w:p>
    <w:p w14:paraId="1EDC70CD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color w:val="222222"/>
          <w:szCs w:val="28"/>
        </w:rPr>
      </w:pPr>
      <w:r w:rsidRPr="000A1D9E">
        <w:rPr>
          <w:rFonts w:eastAsia="Times New Roman" w:cs="Times New Roman"/>
          <w:color w:val="222222"/>
          <w:szCs w:val="28"/>
        </w:rPr>
        <w:t>- </w:t>
      </w:r>
      <w:proofErr w:type="spellStart"/>
      <w:r>
        <w:fldChar w:fldCharType="begin"/>
      </w:r>
      <w:r>
        <w:instrText>HYPERLINK "https://luatvietnam.vn/giao-thong/30-vi-tri-khong-duoc-dung-do-xe-va-muc-phat-863-100581-article.html" \t "_blank"</w:instrText>
      </w:r>
      <w:r>
        <w:fldChar w:fldCharType="separate"/>
      </w:r>
      <w:r w:rsidRPr="000A1D9E">
        <w:rPr>
          <w:rFonts w:eastAsia="Times New Roman" w:cs="Times New Roman"/>
          <w:color w:val="A67C52"/>
          <w:szCs w:val="28"/>
          <w:u w:val="single"/>
        </w:rPr>
        <w:t>Dừng</w:t>
      </w:r>
      <w:proofErr w:type="spellEnd"/>
      <w:r w:rsidRPr="000A1D9E">
        <w:rPr>
          <w:rFonts w:eastAsia="Times New Roman" w:cs="Times New Roman"/>
          <w:color w:val="A67C52"/>
          <w:szCs w:val="28"/>
          <w:u w:val="single"/>
        </w:rPr>
        <w:t xml:space="preserve"> </w:t>
      </w:r>
      <w:proofErr w:type="spellStart"/>
      <w:r w:rsidRPr="000A1D9E">
        <w:rPr>
          <w:rFonts w:eastAsia="Times New Roman" w:cs="Times New Roman"/>
          <w:color w:val="A67C52"/>
          <w:szCs w:val="28"/>
          <w:u w:val="single"/>
        </w:rPr>
        <w:t>xe</w:t>
      </w:r>
      <w:proofErr w:type="spellEnd"/>
      <w:r>
        <w:fldChar w:fldCharType="end"/>
      </w:r>
      <w:r w:rsidRPr="000A1D9E">
        <w:rPr>
          <w:rFonts w:eastAsia="Times New Roman" w:cs="Times New Roman"/>
          <w:color w:val="222222"/>
          <w:szCs w:val="28"/>
        </w:rPr>
        <w:t> 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là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trạng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đứng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yên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tạm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của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trong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một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khoảng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cần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thiết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đủ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để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xuống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xếp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dỡ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hàng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hóa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kiểm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kỹ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thuật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hoặc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hoạt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động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khác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. Khi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dừng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tắt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máy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và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rời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khỏi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vị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trừ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hợp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rời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khỏi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vị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để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đóng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mở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cửa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xếp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dỡ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hàng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hóa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kiểm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kỹ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thuật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nhưng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phải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phanh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đỗ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hoặc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thực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pháp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an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toàn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khác</w:t>
      </w:r>
      <w:proofErr w:type="spellEnd"/>
      <w:r w:rsidRPr="000A1D9E">
        <w:rPr>
          <w:rFonts w:eastAsia="Times New Roman" w:cs="Times New Roman"/>
          <w:color w:val="222222"/>
          <w:szCs w:val="28"/>
        </w:rPr>
        <w:t>.</w:t>
      </w:r>
    </w:p>
    <w:p w14:paraId="09E034AE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color w:val="222222"/>
          <w:szCs w:val="28"/>
        </w:rPr>
      </w:pPr>
      <w:r w:rsidRPr="000A1D9E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Đỗ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là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trạng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đứng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yên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của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giới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hạn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. Khi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đỗ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khiển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phương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tham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bộ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chỉ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rời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khỏi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đã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phanh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đỗ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hoặc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thực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pháp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an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toàn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khác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. Xe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đỗ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đoạn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dốc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phải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đánh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về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phía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lề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chèn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bánh.</w:t>
      </w:r>
    </w:p>
    <w:p w14:paraId="7951A045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color w:val="222222"/>
          <w:szCs w:val="28"/>
        </w:rPr>
      </w:pPr>
      <w:r w:rsidRPr="000A1D9E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bộ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khiển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phương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tham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bộ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chỉ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dừng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đỗ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lề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rộng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hoặc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đất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ngoài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phần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chạy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;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hợp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lề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hẹp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hoặc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lề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thì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chỉ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dừng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đỗ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sát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mép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phía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phải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theo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chiều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của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mình</w:t>
      </w:r>
      <w:proofErr w:type="spellEnd"/>
      <w:r w:rsidRPr="000A1D9E">
        <w:rPr>
          <w:rFonts w:eastAsia="Times New Roman" w:cs="Times New Roman"/>
          <w:color w:val="222222"/>
          <w:szCs w:val="28"/>
        </w:rPr>
        <w:t>.</w:t>
      </w:r>
    </w:p>
    <w:p w14:paraId="4B7E6596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color w:val="222222"/>
          <w:szCs w:val="28"/>
        </w:rPr>
      </w:pPr>
      <w:r w:rsidRPr="000A1D9E">
        <w:rPr>
          <w:rFonts w:eastAsia="Times New Roman" w:cs="Times New Roman"/>
          <w:color w:val="222222"/>
          <w:szCs w:val="28"/>
        </w:rPr>
        <w:lastRenderedPageBreak/>
        <w:t xml:space="preserve">-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phố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khiển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phương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tham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bộ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chỉ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dừng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đỗ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sát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theo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lề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vỉa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hè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phía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phải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theo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chiều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của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mình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; bánh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gần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nhất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cách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xa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lề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vỉa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hè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quá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0,25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mét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và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gây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cản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trở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nguy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hiểm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và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phương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tham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bộ</w:t>
      </w:r>
      <w:proofErr w:type="spellEnd"/>
      <w:r w:rsidRPr="000A1D9E">
        <w:rPr>
          <w:rFonts w:eastAsia="Times New Roman" w:cs="Times New Roman"/>
          <w:color w:val="222222"/>
          <w:szCs w:val="28"/>
        </w:rPr>
        <w:t>.</w:t>
      </w:r>
    </w:p>
    <w:p w14:paraId="4B0C0255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color w:val="222222"/>
          <w:szCs w:val="28"/>
        </w:rPr>
      </w:pPr>
      <w:r w:rsidRPr="000A1D9E">
        <w:rPr>
          <w:rFonts w:eastAsia="Times New Roman" w:cs="Times New Roman"/>
          <w:color w:val="222222"/>
          <w:szCs w:val="28"/>
        </w:rPr>
        <w:t xml:space="preserve">Như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vậy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thể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thấy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việc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đang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dừng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đèn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đỏ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là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hợp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dừng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đỗ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khiển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phương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tham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vẫn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thể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phạt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theo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đối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với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thoại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tham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. Do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nếu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muốn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thoại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động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đang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tham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chỉ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thoại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đang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dừng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đỗ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theo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của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pháp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luật</w:t>
      </w:r>
      <w:proofErr w:type="spellEnd"/>
      <w:r w:rsidRPr="000A1D9E">
        <w:rPr>
          <w:rFonts w:eastAsia="Times New Roman" w:cs="Times New Roman"/>
          <w:color w:val="222222"/>
          <w:szCs w:val="28"/>
        </w:rPr>
        <w:t>.</w:t>
      </w:r>
    </w:p>
    <w:p w14:paraId="26C264BA" w14:textId="77777777" w:rsidR="000A1D9E" w:rsidRPr="000A1D9E" w:rsidRDefault="000A1D9E" w:rsidP="000A1D9E">
      <w:pPr>
        <w:shd w:val="clear" w:color="auto" w:fill="F4F4F4"/>
        <w:spacing w:after="0" w:line="288" w:lineRule="auto"/>
        <w:outlineLvl w:val="2"/>
        <w:rPr>
          <w:rFonts w:eastAsia="Times New Roman" w:cs="Times New Roman"/>
          <w:b/>
          <w:bCs/>
          <w:color w:val="222222"/>
          <w:szCs w:val="28"/>
        </w:rPr>
      </w:pPr>
      <w:proofErr w:type="spellStart"/>
      <w:r w:rsidRPr="000A1D9E">
        <w:rPr>
          <w:rFonts w:eastAsia="Times New Roman" w:cs="Times New Roman"/>
          <w:b/>
          <w:bCs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</w:rPr>
        <w:t>thoại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</w:rPr>
        <w:t>khi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</w:rPr>
        <w:t>đi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</w:rPr>
        <w:t>máy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</w:rPr>
        <w:t> 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</w:rPr>
        <w:t>xử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</w:rPr>
        <w:t>phạt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</w:rPr>
        <w:t>thế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color w:val="222222"/>
          <w:szCs w:val="28"/>
        </w:rPr>
        <w:t>nào</w:t>
      </w:r>
      <w:proofErr w:type="spellEnd"/>
      <w:r w:rsidRPr="000A1D9E">
        <w:rPr>
          <w:rFonts w:eastAsia="Times New Roman" w:cs="Times New Roman"/>
          <w:b/>
          <w:bCs/>
          <w:color w:val="222222"/>
          <w:szCs w:val="28"/>
        </w:rPr>
        <w:t>?</w:t>
      </w:r>
    </w:p>
    <w:p w14:paraId="0A9EF1FD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color w:val="222222"/>
          <w:szCs w:val="28"/>
        </w:rPr>
      </w:pPr>
      <w:proofErr w:type="spellStart"/>
      <w:r w:rsidRPr="000A1D9E">
        <w:rPr>
          <w:rFonts w:eastAsia="Times New Roman" w:cs="Times New Roman"/>
          <w:color w:val="222222"/>
          <w:szCs w:val="28"/>
        </w:rPr>
        <w:t>Căn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cứ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7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Nghị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color w:val="222222"/>
          <w:szCs w:val="28"/>
        </w:rPr>
        <w:t> </w:t>
      </w:r>
      <w:hyperlink r:id="rId4" w:tgtFrame="_blank" w:history="1">
        <w:r w:rsidRPr="000A1D9E">
          <w:rPr>
            <w:rFonts w:eastAsia="Times New Roman" w:cs="Times New Roman"/>
            <w:color w:val="A67C52"/>
            <w:szCs w:val="28"/>
            <w:u w:val="single"/>
          </w:rPr>
          <w:t>168/2024/NĐ-CP</w:t>
        </w:r>
      </w:hyperlink>
      <w:r w:rsidRPr="000A1D9E">
        <w:rPr>
          <w:rFonts w:eastAsia="Times New Roman" w:cs="Times New Roman"/>
          <w:color w:val="222222"/>
          <w:szCs w:val="28"/>
        </w:rPr>
        <w:t> 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về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hợp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lỗi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thoại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máy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như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sau</w:t>
      </w:r>
      <w:proofErr w:type="spellEnd"/>
      <w:r w:rsidRPr="000A1D9E">
        <w:rPr>
          <w:rFonts w:eastAsia="Times New Roman" w:cs="Times New Roman"/>
          <w:color w:val="222222"/>
          <w:szCs w:val="28"/>
        </w:rPr>
        <w:t>:</w:t>
      </w:r>
    </w:p>
    <w:p w14:paraId="0EB63627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7.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Xử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phạt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trừ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giấy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phép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lái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của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người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khiển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mô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tô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gắn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máy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các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loại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tương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tự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mô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tô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và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các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loại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tương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tự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gắn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máy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phạm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tắc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đường</w:t>
      </w:r>
      <w:proofErr w:type="spellEnd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b/>
          <w:bCs/>
          <w:i/>
          <w:iCs/>
          <w:color w:val="222222"/>
          <w:szCs w:val="28"/>
        </w:rPr>
        <w:t>bộ</w:t>
      </w:r>
      <w:proofErr w:type="spellEnd"/>
    </w:p>
    <w:p w14:paraId="7F483554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>[...]</w:t>
      </w:r>
    </w:p>
    <w:p w14:paraId="1032DC71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 xml:space="preserve">4.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Phạt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tiền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từ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800.000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đồng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đến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1.000.000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đồng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đối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với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người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khiển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thực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hiện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một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trong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các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vi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phạm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sau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đây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>:</w:t>
      </w:r>
    </w:p>
    <w:p w14:paraId="0A3F9786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>[...]</w:t>
      </w:r>
    </w:p>
    <w:p w14:paraId="44A49332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 xml:space="preserve">đ)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Người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đang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khiển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ô (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dù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),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thiết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âm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thanh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(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trừ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thiết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trợ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thính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),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dùng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tay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cầm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và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thoại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hoặc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các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thiết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tử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khác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>.</w:t>
      </w:r>
    </w:p>
    <w:p w14:paraId="78AFC2BF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>[...]</w:t>
      </w:r>
    </w:p>
    <w:p w14:paraId="09CF1493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 xml:space="preserve">10.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Phạt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tiền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từ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10.000.000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đồng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đến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14.000.000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đồng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đối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với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người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khiển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thực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hiện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một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trong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các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vi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phạm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sau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đây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>:</w:t>
      </w:r>
    </w:p>
    <w:p w14:paraId="6854F031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>[...]</w:t>
      </w:r>
    </w:p>
    <w:p w14:paraId="1D8F68C3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 xml:space="preserve">b) Vi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phạm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tại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một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trong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các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sau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của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này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mà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gây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tai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nạn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: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a,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d,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đ,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g,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h,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k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1;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c,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đ,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g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2;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b,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e,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g,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h,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k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3;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đ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4;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c,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d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6;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c,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d,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đ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7;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a,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b,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h,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k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9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này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>.</w:t>
      </w:r>
    </w:p>
    <w:p w14:paraId="21B2B5F7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>[...]</w:t>
      </w:r>
    </w:p>
    <w:p w14:paraId="5FFB9640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lastRenderedPageBreak/>
        <w:t xml:space="preserve">13.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Ngoài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việc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áp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hình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thức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xử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phạt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người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khiển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thực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hiện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vi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phạm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còn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trừ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giấy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phép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lái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như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sau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>:</w:t>
      </w:r>
    </w:p>
    <w:p w14:paraId="51C00711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 xml:space="preserve">a)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Thực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hiện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tại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b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3;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5;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b,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c,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d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6;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a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7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này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trừ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giấy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phép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lái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02 </w:t>
      </w:r>
      <w:proofErr w:type="spellStart"/>
      <w:proofErr w:type="gram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>;</w:t>
      </w:r>
      <w:proofErr w:type="gramEnd"/>
    </w:p>
    <w:p w14:paraId="4EDBEDA4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 xml:space="preserve">b)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Thực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hiện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tại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đ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4;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a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6;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c,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d,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đ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7;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a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8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này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trừ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giấy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phép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lái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04 </w:t>
      </w:r>
      <w:proofErr w:type="spellStart"/>
      <w:proofErr w:type="gram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>;</w:t>
      </w:r>
      <w:proofErr w:type="gramEnd"/>
    </w:p>
    <w:p w14:paraId="66389DF1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 xml:space="preserve">c)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Thực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hiện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tại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b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7,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c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9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này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trừ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giấy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phép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lái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06 </w:t>
      </w:r>
      <w:proofErr w:type="spellStart"/>
      <w:proofErr w:type="gram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>;</w:t>
      </w:r>
      <w:proofErr w:type="gramEnd"/>
    </w:p>
    <w:p w14:paraId="25101FF0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i/>
          <w:iCs/>
          <w:color w:val="222222"/>
          <w:szCs w:val="28"/>
        </w:rPr>
      </w:pPr>
      <w:r w:rsidRPr="000A1D9E">
        <w:rPr>
          <w:rFonts w:eastAsia="Times New Roman" w:cs="Times New Roman"/>
          <w:i/>
          <w:iCs/>
          <w:color w:val="222222"/>
          <w:szCs w:val="28"/>
        </w:rPr>
        <w:t xml:space="preserve">d)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Thực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hiện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tại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b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8,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10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Điều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này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trừ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giấy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phép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lái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 xml:space="preserve"> 10 </w:t>
      </w:r>
      <w:proofErr w:type="spellStart"/>
      <w:r w:rsidRPr="000A1D9E">
        <w:rPr>
          <w:rFonts w:eastAsia="Times New Roman" w:cs="Times New Roman"/>
          <w:i/>
          <w:iCs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i/>
          <w:iCs/>
          <w:color w:val="222222"/>
          <w:szCs w:val="28"/>
        </w:rPr>
        <w:t>.</w:t>
      </w:r>
    </w:p>
    <w:p w14:paraId="76A5F78D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color w:val="222222"/>
          <w:szCs w:val="28"/>
        </w:rPr>
      </w:pPr>
      <w:r w:rsidRPr="000A1D9E">
        <w:rPr>
          <w:rFonts w:eastAsia="Times New Roman" w:cs="Times New Roman"/>
          <w:color w:val="222222"/>
          <w:szCs w:val="28"/>
        </w:rPr>
        <w:t xml:space="preserve">Như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vậy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vi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dừng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đèn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đỏ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thoại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gây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cản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trở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thì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vẫn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thể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phạt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hành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chính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theo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. Tuy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nhiên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thực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tế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cần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thoại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thì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nên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tuân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thủ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việc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dừng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đúng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quy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định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để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bảo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đảm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an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toàn</w:t>
      </w:r>
      <w:proofErr w:type="spellEnd"/>
      <w:r w:rsidRPr="000A1D9E">
        <w:rPr>
          <w:rFonts w:eastAsia="Times New Roman" w:cs="Times New Roman"/>
          <w:color w:val="222222"/>
          <w:szCs w:val="28"/>
        </w:rPr>
        <w:t>.</w:t>
      </w:r>
    </w:p>
    <w:p w14:paraId="5816D35C" w14:textId="77777777" w:rsidR="000A1D9E" w:rsidRPr="000A1D9E" w:rsidRDefault="000A1D9E" w:rsidP="000A1D9E">
      <w:pPr>
        <w:shd w:val="clear" w:color="auto" w:fill="F4F4F4"/>
        <w:spacing w:after="0" w:line="288" w:lineRule="auto"/>
        <w:rPr>
          <w:rFonts w:eastAsia="Times New Roman" w:cs="Times New Roman"/>
          <w:color w:val="222222"/>
          <w:szCs w:val="28"/>
        </w:rPr>
      </w:pPr>
      <w:proofErr w:type="spellStart"/>
      <w:r w:rsidRPr="000A1D9E">
        <w:rPr>
          <w:rFonts w:eastAsia="Times New Roman" w:cs="Times New Roman"/>
          <w:color w:val="222222"/>
          <w:szCs w:val="28"/>
        </w:rPr>
        <w:t>Cụ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thể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từ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năm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2025,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lỗi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sử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dụng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điện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thoại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khi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máy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có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thể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phạt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tiền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từ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800.000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đồng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đến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1.000.000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đồng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và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trừ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bằng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04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. Trường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hợp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gây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tai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nạn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giao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thông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thì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phạt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tiền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từ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10.000.000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đồng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đến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14.000.000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đồng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và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bị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trừ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bằng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lái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xe</w:t>
      </w:r>
      <w:proofErr w:type="spellEnd"/>
      <w:r w:rsidRPr="000A1D9E">
        <w:rPr>
          <w:rFonts w:eastAsia="Times New Roman" w:cs="Times New Roman"/>
          <w:color w:val="222222"/>
          <w:szCs w:val="28"/>
        </w:rPr>
        <w:t xml:space="preserve"> 10 </w:t>
      </w:r>
      <w:proofErr w:type="spellStart"/>
      <w:r w:rsidRPr="000A1D9E">
        <w:rPr>
          <w:rFonts w:eastAsia="Times New Roman" w:cs="Times New Roman"/>
          <w:color w:val="222222"/>
          <w:szCs w:val="28"/>
        </w:rPr>
        <w:t>điểm</w:t>
      </w:r>
      <w:proofErr w:type="spellEnd"/>
      <w:r w:rsidRPr="000A1D9E">
        <w:rPr>
          <w:rFonts w:eastAsia="Times New Roman" w:cs="Times New Roman"/>
          <w:color w:val="222222"/>
          <w:szCs w:val="28"/>
        </w:rPr>
        <w:t>.</w:t>
      </w:r>
    </w:p>
    <w:p w14:paraId="7EB74310" w14:textId="77777777" w:rsidR="000134DB" w:rsidRPr="000A1D9E" w:rsidRDefault="000134DB" w:rsidP="000A1D9E">
      <w:pPr>
        <w:spacing w:after="0" w:line="288" w:lineRule="auto"/>
        <w:rPr>
          <w:rFonts w:cs="Times New Roman"/>
          <w:szCs w:val="28"/>
        </w:rPr>
      </w:pPr>
    </w:p>
    <w:sectPr w:rsidR="000134DB" w:rsidRPr="000A1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9E"/>
    <w:rsid w:val="000134DB"/>
    <w:rsid w:val="000A1D9E"/>
    <w:rsid w:val="00753A26"/>
    <w:rsid w:val="0084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B330"/>
  <w15:docId w15:val="{D815431C-89F7-4C5B-9596-17EB2AC3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1D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A1D9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D9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A1D9E"/>
    <w:rPr>
      <w:rFonts w:eastAsia="Times New Roman" w:cs="Times New Roman"/>
      <w:b/>
      <w:bCs/>
      <w:sz w:val="27"/>
      <w:szCs w:val="27"/>
    </w:rPr>
  </w:style>
  <w:style w:type="paragraph" w:customStyle="1" w:styleId="the-article-meta">
    <w:name w:val="the-article-meta"/>
    <w:basedOn w:val="Normal"/>
    <w:rsid w:val="000A1D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item-t1-ls">
    <w:name w:val="item-t1-ls"/>
    <w:basedOn w:val="DefaultParagraphFont"/>
    <w:rsid w:val="000A1D9E"/>
  </w:style>
  <w:style w:type="character" w:styleId="Hyperlink">
    <w:name w:val="Hyperlink"/>
    <w:basedOn w:val="DefaultParagraphFont"/>
    <w:uiPriority w:val="99"/>
    <w:semiHidden/>
    <w:unhideWhenUsed/>
    <w:rsid w:val="000A1D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1D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1D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1D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01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0830">
          <w:marLeft w:val="0"/>
          <w:marRight w:val="0"/>
          <w:marTop w:val="0"/>
          <w:marBottom w:val="180"/>
          <w:divBdr>
            <w:top w:val="dashed" w:sz="6" w:space="11" w:color="F9AD81"/>
            <w:left w:val="dashed" w:sz="6" w:space="11" w:color="F9AD81"/>
            <w:bottom w:val="dashed" w:sz="6" w:space="11" w:color="F9AD81"/>
            <w:right w:val="dashed" w:sz="6" w:space="11" w:color="F9AD81"/>
          </w:divBdr>
          <w:divsChild>
            <w:div w:id="2941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2055">
          <w:marLeft w:val="0"/>
          <w:marRight w:val="0"/>
          <w:marTop w:val="0"/>
          <w:marBottom w:val="360"/>
          <w:divBdr>
            <w:top w:val="dashed" w:sz="6" w:space="15" w:color="DDDDDD"/>
            <w:left w:val="dashed" w:sz="6" w:space="15" w:color="DDDDDD"/>
            <w:bottom w:val="dashed" w:sz="6" w:space="15" w:color="DDDDDD"/>
            <w:right w:val="dashed" w:sz="6" w:space="15" w:color="DDDDDD"/>
          </w:divBdr>
          <w:divsChild>
            <w:div w:id="818420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361">
                  <w:blockQuote w:val="1"/>
                  <w:marLeft w:val="45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36" w:space="15" w:color="CCCCCC"/>
                    <w:bottom w:val="single" w:sz="2" w:space="2" w:color="CCCCCC"/>
                    <w:right w:val="single" w:sz="2" w:space="6" w:color="CCCCCC"/>
                  </w:divBdr>
                </w:div>
                <w:div w:id="1663005709">
                  <w:blockQuote w:val="1"/>
                  <w:marLeft w:val="45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36" w:space="15" w:color="CCCCCC"/>
                    <w:bottom w:val="single" w:sz="2" w:space="2" w:color="CCCCCC"/>
                    <w:right w:val="single" w:sz="2" w:space="6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vietnam.vn/an-ninh-trat-tu/nghi-dinh-168-2024-nd-cp-xu-phat-vi-pham-hanh-chinh-giao-thong-duong-bo-tru-diem-phuc-hoi-diem-giay-phep-lai-xe-382883-d1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F0A94-49E2-4B16-8FC3-40A725E9551C}"/>
</file>

<file path=customXml/itemProps2.xml><?xml version="1.0" encoding="utf-8"?>
<ds:datastoreItem xmlns:ds="http://schemas.openxmlformats.org/officeDocument/2006/customXml" ds:itemID="{8E48E5EC-2DE3-4FBD-A527-C1ADA58FE0CD}"/>
</file>

<file path=customXml/itemProps3.xml><?xml version="1.0" encoding="utf-8"?>
<ds:datastoreItem xmlns:ds="http://schemas.openxmlformats.org/officeDocument/2006/customXml" ds:itemID="{93E2728C-BA34-4562-908C-BAE935DE2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2025-03-17T03:00:00Z</dcterms:created>
  <dcterms:modified xsi:type="dcterms:W3CDTF">2025-03-17T03:00:00Z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